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A21" w:rsidRDefault="00135A21" w:rsidP="00135A21">
      <w:pPr>
        <w:widowControl/>
        <w:spacing w:line="390" w:lineRule="atLeast"/>
        <w:rPr>
          <w:rFonts w:ascii="黑体" w:eastAsia="黑体" w:hAnsi="黑体" w:cs="宋体"/>
          <w:b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附件一：</w:t>
      </w:r>
    </w:p>
    <w:p w:rsidR="003510BB" w:rsidRPr="00F975E8" w:rsidRDefault="003510BB" w:rsidP="00F975E8">
      <w:pPr>
        <w:widowControl/>
        <w:spacing w:line="390" w:lineRule="atLeast"/>
        <w:ind w:firstLine="480"/>
        <w:jc w:val="center"/>
        <w:rPr>
          <w:rFonts w:ascii="黑体" w:eastAsia="黑体" w:hAnsi="黑体" w:cs="宋体"/>
          <w:b/>
          <w:color w:val="333333"/>
          <w:kern w:val="0"/>
          <w:sz w:val="32"/>
          <w:szCs w:val="32"/>
        </w:rPr>
      </w:pPr>
      <w:r w:rsidRPr="00F32540">
        <w:rPr>
          <w:rFonts w:ascii="黑体" w:eastAsia="黑体" w:hAnsi="黑体" w:cs="宋体"/>
          <w:b/>
          <w:color w:val="333333"/>
          <w:kern w:val="0"/>
          <w:sz w:val="32"/>
          <w:szCs w:val="32"/>
        </w:rPr>
        <w:t>个税APP系统如何下载？如何进行注册等操作？</w:t>
      </w:r>
    </w:p>
    <w:p w:rsidR="00057867" w:rsidRPr="00F32540" w:rsidRDefault="004B017B" w:rsidP="00030B45">
      <w:pPr>
        <w:widowControl/>
        <w:spacing w:line="390" w:lineRule="atLeast"/>
        <w:ind w:firstLine="480"/>
        <w:jc w:val="center"/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</w:pPr>
      <w:r>
        <w:rPr>
          <w:noProof/>
        </w:rPr>
        <w:drawing>
          <wp:inline distT="0" distB="0" distL="0" distR="0">
            <wp:extent cx="1059180" cy="10515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276" cy="105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66A4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  <w:t>A</w:t>
      </w:r>
      <w:r w:rsidR="00E566A4">
        <w:rPr>
          <w:rFonts w:ascii="仿宋_GB2312" w:eastAsia="仿宋_GB2312" w:hAnsi="宋体" w:cs="宋体"/>
          <w:b/>
          <w:color w:val="333333"/>
          <w:kern w:val="0"/>
          <w:sz w:val="32"/>
          <w:szCs w:val="32"/>
        </w:rPr>
        <w:t>PP</w:t>
      </w:r>
      <w:r w:rsidR="00E566A4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  <w:t>图标</w:t>
      </w:r>
    </w:p>
    <w:p w:rsidR="003510BB" w:rsidRPr="00135A21" w:rsidRDefault="003510BB" w:rsidP="005D0171">
      <w:pPr>
        <w:widowControl/>
        <w:spacing w:line="390" w:lineRule="atLeast"/>
        <w:ind w:firstLine="480"/>
        <w:rPr>
          <w:rFonts w:ascii="仿宋_GB2312" w:eastAsia="仿宋_GB2312" w:hAnsi="宋体" w:cs="宋体"/>
          <w:b/>
          <w:color w:val="333333"/>
          <w:kern w:val="0"/>
          <w:sz w:val="32"/>
          <w:szCs w:val="32"/>
        </w:rPr>
      </w:pPr>
      <w:r w:rsidRPr="00135A21">
        <w:rPr>
          <w:rFonts w:ascii="仿宋_GB2312" w:eastAsia="仿宋_GB2312" w:hAnsi="宋体" w:cs="宋体"/>
          <w:b/>
          <w:color w:val="333333"/>
          <w:kern w:val="0"/>
          <w:sz w:val="32"/>
          <w:szCs w:val="32"/>
        </w:rPr>
        <w:t xml:space="preserve">一、关于个税APP如何下载？ </w:t>
      </w:r>
    </w:p>
    <w:p w:rsidR="003510BB" w:rsidRPr="00135A21" w:rsidRDefault="003510BB" w:rsidP="005D0171">
      <w:pPr>
        <w:widowControl/>
        <w:spacing w:line="390" w:lineRule="atLeast"/>
        <w:ind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为便于广大纳税人下载个人所得税APP，</w:t>
      </w:r>
      <w:r w:rsid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请按</w:t>
      </w:r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以下</w:t>
      </w:r>
      <w:r w:rsidR="004917C2">
        <w:rPr>
          <w:rFonts w:ascii="仿宋_GB2312" w:eastAsia="仿宋_GB2312" w:hAnsi="宋体" w:cs="宋体"/>
          <w:color w:val="333333"/>
          <w:kern w:val="0"/>
          <w:sz w:val="32"/>
          <w:szCs w:val="32"/>
        </w:rPr>
        <w:t>方法下载</w:t>
      </w:r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：</w:t>
      </w:r>
    </w:p>
    <w:p w:rsidR="003510BB" w:rsidRPr="00135A21" w:rsidRDefault="003510BB" w:rsidP="005D0171">
      <w:pPr>
        <w:widowControl/>
        <w:spacing w:line="390" w:lineRule="atLeast"/>
        <w:ind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（一） 苹果 APP Store  苹果APP Store上架应用名为</w:t>
      </w:r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“</w:t>
      </w:r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个人所得税</w:t>
      </w:r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”</w:t>
      </w:r>
      <w:r w:rsidRPr="00135A2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可在APP Store中搜索</w:t>
      </w:r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“</w:t>
      </w:r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个人所得税</w:t>
      </w:r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”</w:t>
      </w:r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，点</w:t>
      </w:r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“</w:t>
      </w:r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获取</w:t>
      </w:r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”</w:t>
      </w:r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进行下载。</w:t>
      </w:r>
    </w:p>
    <w:p w:rsidR="003510BB" w:rsidRPr="00135A21" w:rsidRDefault="003510BB" w:rsidP="005D0171">
      <w:pPr>
        <w:widowControl/>
        <w:spacing w:line="390" w:lineRule="atLeast"/>
        <w:ind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 xml:space="preserve">（二） </w:t>
      </w:r>
      <w:proofErr w:type="gramStart"/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安卓终端</w:t>
      </w:r>
      <w:proofErr w:type="gramEnd"/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应用</w:t>
      </w:r>
    </w:p>
    <w:p w:rsidR="003510BB" w:rsidRPr="00135A21" w:rsidRDefault="003510BB" w:rsidP="005D0171">
      <w:pPr>
        <w:widowControl/>
        <w:spacing w:line="390" w:lineRule="atLeast"/>
        <w:ind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（1）各省电子</w:t>
      </w:r>
      <w:proofErr w:type="gramStart"/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税务局扫码下载</w:t>
      </w:r>
      <w:proofErr w:type="gramEnd"/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。</w:t>
      </w:r>
      <w:r w:rsidR="00AD6C00">
        <w:rPr>
          <w:rFonts w:ascii="仿宋_GB2312" w:eastAsia="仿宋_GB2312" w:hAnsi="宋体" w:cs="宋体"/>
          <w:color w:val="333333"/>
          <w:kern w:val="0"/>
          <w:sz w:val="32"/>
          <w:szCs w:val="32"/>
        </w:rPr>
        <w:t>教职工</w:t>
      </w:r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可通过省电子</w:t>
      </w:r>
      <w:proofErr w:type="gramStart"/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税务局</w:t>
      </w:r>
      <w:r w:rsidR="00007AC3">
        <w:rPr>
          <w:rFonts w:ascii="仿宋_GB2312" w:eastAsia="仿宋_GB2312" w:hAnsi="宋体" w:cs="宋体"/>
          <w:color w:val="333333"/>
          <w:kern w:val="0"/>
          <w:sz w:val="32"/>
          <w:szCs w:val="32"/>
        </w:rPr>
        <w:t>官网</w:t>
      </w:r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入口</w:t>
      </w:r>
      <w:proofErr w:type="gramEnd"/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，跳转到自然人办税服务网站后，进行手机APP</w:t>
      </w:r>
      <w:proofErr w:type="gramStart"/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扫码下</w:t>
      </w:r>
      <w:proofErr w:type="gramEnd"/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载。</w:t>
      </w:r>
    </w:p>
    <w:p w:rsidR="003510BB" w:rsidRPr="00135A21" w:rsidRDefault="003510BB" w:rsidP="005D0171">
      <w:pPr>
        <w:widowControl/>
        <w:spacing w:line="390" w:lineRule="atLeast"/>
        <w:ind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（2）各大手机应用</w:t>
      </w:r>
      <w:r w:rsidR="00007AC3">
        <w:rPr>
          <w:rFonts w:ascii="仿宋_GB2312" w:eastAsia="仿宋_GB2312" w:hAnsi="宋体" w:cs="宋体"/>
          <w:color w:val="333333"/>
          <w:kern w:val="0"/>
          <w:sz w:val="32"/>
          <w:szCs w:val="32"/>
        </w:rPr>
        <w:t>商店</w:t>
      </w:r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。华为、小米、VIVO、OPPO等应用</w:t>
      </w:r>
      <w:r w:rsidR="00007AC3">
        <w:rPr>
          <w:rFonts w:ascii="仿宋_GB2312" w:eastAsia="仿宋_GB2312" w:hAnsi="宋体" w:cs="宋体"/>
          <w:color w:val="333333"/>
          <w:kern w:val="0"/>
          <w:sz w:val="32"/>
          <w:szCs w:val="32"/>
        </w:rPr>
        <w:t>商店</w:t>
      </w:r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上架，应用名为</w:t>
      </w:r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“</w:t>
      </w:r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个人所得税</w:t>
      </w:r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”</w:t>
      </w:r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，后续</w:t>
      </w:r>
      <w:proofErr w:type="gramStart"/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会上架更多</w:t>
      </w:r>
      <w:proofErr w:type="gramEnd"/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应用</w:t>
      </w:r>
      <w:r w:rsidR="00007AC3">
        <w:rPr>
          <w:rFonts w:ascii="仿宋_GB2312" w:eastAsia="仿宋_GB2312" w:hAnsi="宋体" w:cs="宋体"/>
          <w:color w:val="333333"/>
          <w:kern w:val="0"/>
          <w:sz w:val="32"/>
          <w:szCs w:val="32"/>
        </w:rPr>
        <w:t>商店</w:t>
      </w:r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。</w:t>
      </w:r>
      <w:r w:rsidR="00007AC3">
        <w:rPr>
          <w:rFonts w:ascii="仿宋_GB2312" w:eastAsia="仿宋_GB2312" w:hAnsi="宋体" w:cs="宋体"/>
          <w:color w:val="333333"/>
          <w:kern w:val="0"/>
          <w:sz w:val="32"/>
          <w:szCs w:val="32"/>
        </w:rPr>
        <w:t>教职工</w:t>
      </w:r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 xml:space="preserve">可在上述应用商店搜索 </w:t>
      </w:r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“</w:t>
      </w:r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个人所得税</w:t>
      </w:r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”</w:t>
      </w:r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下载安装，如下载出现问题，建议使用上述二</w:t>
      </w:r>
      <w:proofErr w:type="gramStart"/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维码扫码</w:t>
      </w:r>
      <w:proofErr w:type="gramEnd"/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下载方式进行安装。</w:t>
      </w:r>
    </w:p>
    <w:p w:rsidR="005D0171" w:rsidRDefault="003510BB" w:rsidP="005D0171">
      <w:pPr>
        <w:widowControl/>
        <w:spacing w:line="390" w:lineRule="atLeast"/>
        <w:ind w:firstLine="480"/>
        <w:rPr>
          <w:rFonts w:ascii="仿宋_GB2312" w:eastAsia="仿宋_GB2312" w:hAnsi="宋体" w:cs="宋体"/>
          <w:b/>
          <w:color w:val="333333"/>
          <w:kern w:val="0"/>
          <w:sz w:val="32"/>
          <w:szCs w:val="32"/>
        </w:rPr>
      </w:pPr>
      <w:r w:rsidRPr="00135A21">
        <w:rPr>
          <w:rFonts w:ascii="仿宋_GB2312" w:eastAsia="仿宋_GB2312" w:hAnsi="宋体" w:cs="宋体"/>
          <w:b/>
          <w:color w:val="333333"/>
          <w:kern w:val="0"/>
          <w:sz w:val="32"/>
          <w:szCs w:val="32"/>
        </w:rPr>
        <w:t>二、关于个税APP如何注册？</w:t>
      </w:r>
    </w:p>
    <w:p w:rsidR="003510BB" w:rsidRPr="00135A21" w:rsidRDefault="003510BB" w:rsidP="005D0171">
      <w:pPr>
        <w:widowControl/>
        <w:spacing w:line="390" w:lineRule="atLeast"/>
        <w:ind w:firstLine="480"/>
        <w:rPr>
          <w:rFonts w:ascii="仿宋_GB2312" w:eastAsia="仿宋_GB2312" w:hAnsi="宋体" w:cs="宋体"/>
          <w:b/>
          <w:color w:val="333333"/>
          <w:kern w:val="0"/>
          <w:sz w:val="32"/>
          <w:szCs w:val="32"/>
        </w:rPr>
      </w:pPr>
      <w:r w:rsidRPr="00135A21">
        <w:rPr>
          <w:rFonts w:ascii="仿宋_GB2312" w:eastAsia="仿宋_GB2312" w:hAnsi="宋体" w:cs="宋体"/>
          <w:b/>
          <w:color w:val="333333"/>
          <w:kern w:val="0"/>
          <w:sz w:val="32"/>
          <w:szCs w:val="32"/>
        </w:rPr>
        <w:t>个税APP支持以下两种注册模式</w:t>
      </w:r>
    </w:p>
    <w:p w:rsidR="003510BB" w:rsidRPr="00135A21" w:rsidRDefault="003510BB" w:rsidP="005D0171">
      <w:pPr>
        <w:widowControl/>
        <w:spacing w:line="390" w:lineRule="atLeast"/>
        <w:ind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lastRenderedPageBreak/>
        <w:t>（一）人脸识别认证注册模式（此模式只支持中国大陆居民），即通过输入居民身份证号码和姓名，然后与公安系统动态人脸识别，验证通过后再填写账号和手机号码，短信验证通过后完成注册。</w:t>
      </w:r>
    </w:p>
    <w:p w:rsidR="003510BB" w:rsidRPr="00135A21" w:rsidRDefault="003510BB" w:rsidP="005D0171">
      <w:pPr>
        <w:widowControl/>
        <w:spacing w:line="390" w:lineRule="atLeast"/>
        <w:ind w:firstLine="48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（二）大厅注册</w:t>
      </w:r>
      <w:proofErr w:type="gramStart"/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码注册</w:t>
      </w:r>
      <w:proofErr w:type="gramEnd"/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模式，即</w:t>
      </w:r>
      <w:r w:rsidR="005D017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教职工</w:t>
      </w:r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到任一办税服务大厅，</w:t>
      </w:r>
      <w:proofErr w:type="gramStart"/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经办税服务厅人</w:t>
      </w:r>
      <w:proofErr w:type="gramEnd"/>
      <w:r w:rsidRPr="00135A21">
        <w:rPr>
          <w:rFonts w:ascii="仿宋_GB2312" w:eastAsia="仿宋_GB2312" w:hAnsi="宋体" w:cs="宋体"/>
          <w:color w:val="333333"/>
          <w:kern w:val="0"/>
          <w:sz w:val="32"/>
          <w:szCs w:val="32"/>
        </w:rPr>
        <w:t>员验证人证一致后，登记个人证件信息并派发注册码。纳税人再选择此模式，输入注册码、证件类型、证件号码和姓名等信息，验证通过后再填写账号和手机号码，短信验证通过后完成注册。</w:t>
      </w:r>
    </w:p>
    <w:p w:rsidR="009316BE" w:rsidRPr="00E566A4" w:rsidRDefault="00E566A4" w:rsidP="002C01B2">
      <w:pPr>
        <w:widowControl/>
        <w:spacing w:line="390" w:lineRule="atLeast"/>
        <w:ind w:firstLineChars="200" w:firstLine="643"/>
        <w:rPr>
          <w:rFonts w:ascii="仿宋_GB2312" w:eastAsia="仿宋_GB2312" w:hAnsi="宋体" w:cs="宋体"/>
          <w:b/>
          <w:color w:val="333333"/>
          <w:kern w:val="0"/>
          <w:sz w:val="32"/>
          <w:szCs w:val="32"/>
        </w:rPr>
      </w:pPr>
      <w:bookmarkStart w:id="0" w:name="_GoBack"/>
      <w:bookmarkEnd w:id="0"/>
      <w:r w:rsidRPr="00E566A4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  <w:t>特别</w:t>
      </w:r>
      <w:r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  <w:t>提醒</w:t>
      </w:r>
      <w:r w:rsidRPr="00E566A4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  <w:t>：</w:t>
      </w:r>
    </w:p>
    <w:p w:rsidR="00E566A4" w:rsidRPr="00E566A4" w:rsidRDefault="00E566A4" w:rsidP="00F67D73">
      <w:pPr>
        <w:widowControl/>
        <w:spacing w:line="390" w:lineRule="atLeas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E566A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注册完成后，请仔细完善个人信息，务必保证准确无误。</w:t>
      </w:r>
    </w:p>
    <w:p w:rsidR="00E566A4" w:rsidRPr="00E566A4" w:rsidRDefault="00E566A4" w:rsidP="00F67D73">
      <w:pPr>
        <w:widowControl/>
        <w:spacing w:line="390" w:lineRule="atLeast"/>
        <w:ind w:firstLineChars="200" w:firstLine="640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 w:rsidRPr="00E566A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请确认任职受雇信息，凡学校直接发放工资的教职工均为武汉职业技术学院。如有其他单位，请自行确认真实性。</w:t>
      </w:r>
    </w:p>
    <w:sectPr w:rsidR="00E566A4" w:rsidRPr="00E566A4" w:rsidSect="00667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E26" w:rsidRDefault="00167E26" w:rsidP="00465505">
      <w:r>
        <w:separator/>
      </w:r>
    </w:p>
  </w:endnote>
  <w:endnote w:type="continuationSeparator" w:id="0">
    <w:p w:rsidR="00167E26" w:rsidRDefault="00167E26" w:rsidP="0046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E26" w:rsidRDefault="00167E26" w:rsidP="00465505">
      <w:r>
        <w:separator/>
      </w:r>
    </w:p>
  </w:footnote>
  <w:footnote w:type="continuationSeparator" w:id="0">
    <w:p w:rsidR="00167E26" w:rsidRDefault="00167E26" w:rsidP="00465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0BB"/>
    <w:rsid w:val="00007AC3"/>
    <w:rsid w:val="00030B45"/>
    <w:rsid w:val="00057867"/>
    <w:rsid w:val="00135A21"/>
    <w:rsid w:val="00167E26"/>
    <w:rsid w:val="00266A64"/>
    <w:rsid w:val="002C01B2"/>
    <w:rsid w:val="003510BB"/>
    <w:rsid w:val="003721E1"/>
    <w:rsid w:val="003B589C"/>
    <w:rsid w:val="00465505"/>
    <w:rsid w:val="004917C2"/>
    <w:rsid w:val="004B017B"/>
    <w:rsid w:val="005345FB"/>
    <w:rsid w:val="005D0171"/>
    <w:rsid w:val="00667999"/>
    <w:rsid w:val="00732C5D"/>
    <w:rsid w:val="008969F4"/>
    <w:rsid w:val="009316BE"/>
    <w:rsid w:val="009D7CAD"/>
    <w:rsid w:val="00A5144C"/>
    <w:rsid w:val="00AD6C00"/>
    <w:rsid w:val="00E566A4"/>
    <w:rsid w:val="00F67D73"/>
    <w:rsid w:val="00F9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3D386"/>
  <w15:docId w15:val="{F53A2E30-67D1-4CED-83CC-270D9A43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55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5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550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35A2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35A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dcterms:created xsi:type="dcterms:W3CDTF">2018-12-25T02:36:00Z</dcterms:created>
  <dcterms:modified xsi:type="dcterms:W3CDTF">2018-12-28T03:07:00Z</dcterms:modified>
</cp:coreProperties>
</file>